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2BA1" w14:textId="18954A51" w:rsidR="004E4352" w:rsidRDefault="007454DA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January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>
        <w:rPr>
          <w:lang w:eastAsia="en-AU"/>
        </w:rPr>
        <w:t>16/01</w:t>
      </w:r>
      <w:r w:rsidR="00902C93">
        <w:rPr>
          <w:lang w:eastAsia="en-AU"/>
        </w:rPr>
        <w:t>/202</w:t>
      </w:r>
      <w:r>
        <w:rPr>
          <w:lang w:eastAsia="en-AU"/>
        </w:rPr>
        <w:t>5</w:t>
      </w:r>
      <w:r w:rsidR="00D3738D">
        <w:rPr>
          <w:lang w:eastAsia="en-AU"/>
        </w:rPr>
        <w:t xml:space="preserve"> 18:</w:t>
      </w:r>
      <w:r w:rsidR="000D71C6">
        <w:rPr>
          <w:lang w:eastAsia="en-AU"/>
        </w:rPr>
        <w:t>3</w:t>
      </w:r>
      <w:r w:rsidR="001B7DA6">
        <w:rPr>
          <w:lang w:eastAsia="en-AU"/>
        </w:rPr>
        <w:t>0</w:t>
      </w:r>
    </w:p>
    <w:p w14:paraId="4EF0701E" w14:textId="77777777" w:rsidR="004E4352" w:rsidRDefault="00D3738D">
      <w:pPr>
        <w:pStyle w:val="Heading2"/>
        <w:rPr>
          <w:rFonts w:ascii="Arial" w:eastAsia="Calibri" w:hAnsi="Arial"/>
          <w:b w:val="0"/>
          <w:bCs w:val="0"/>
          <w:iCs w:val="0"/>
          <w:szCs w:val="22"/>
        </w:rPr>
      </w:pPr>
      <w:r w:rsidRPr="00F266B5">
        <w:rPr>
          <w:rFonts w:ascii="Arial" w:eastAsia="Calibri" w:hAnsi="Arial"/>
          <w:b w:val="0"/>
          <w:bCs w:val="0"/>
          <w:iCs w:val="0"/>
          <w:szCs w:val="22"/>
        </w:rPr>
        <w:t>Attendance</w:t>
      </w:r>
    </w:p>
    <w:p w14:paraId="77FE9C1B" w14:textId="77777777" w:rsidR="007A2301" w:rsidRPr="007A2301" w:rsidRDefault="00700664" w:rsidP="007A2301">
      <w:r w:rsidRPr="00BA7F1A">
        <w:t xml:space="preserve">Cherie </w:t>
      </w:r>
      <w:proofErr w:type="spellStart"/>
      <w:r w:rsidRPr="00BA7F1A">
        <w:t>Theyers</w:t>
      </w:r>
      <w:proofErr w:type="spellEnd"/>
      <w:r w:rsidR="00F266B5">
        <w:tab/>
      </w:r>
      <w:r w:rsidR="00F266B5">
        <w:tab/>
      </w:r>
      <w:r w:rsidR="00F266B5">
        <w:tab/>
      </w:r>
      <w:r w:rsidR="00F266B5">
        <w:tab/>
      </w:r>
      <w:r w:rsidR="00F266B5">
        <w:tab/>
      </w:r>
      <w:r w:rsidR="007A2301" w:rsidRPr="007A2301">
        <w:t>Rachel Morgan</w:t>
      </w:r>
    </w:p>
    <w:p w14:paraId="201DAC1C" w14:textId="77777777" w:rsidR="00682BCC" w:rsidRDefault="00125829" w:rsidP="00682BCC">
      <w:pPr>
        <w:pStyle w:val="BodyText"/>
        <w:jc w:val="left"/>
      </w:pPr>
      <w:r>
        <w:t>Ian McKinnon</w:t>
      </w:r>
      <w:r>
        <w:tab/>
      </w:r>
      <w:r w:rsidR="00682BCC">
        <w:tab/>
      </w:r>
      <w:r w:rsidR="00682BCC">
        <w:tab/>
      </w:r>
      <w:r w:rsidR="00682BCC">
        <w:tab/>
      </w:r>
      <w:r w:rsidR="00682BCC">
        <w:tab/>
      </w:r>
      <w:r w:rsidR="00682BCC" w:rsidRPr="00682BCC">
        <w:t>Rebekah Brown</w:t>
      </w:r>
      <w:r>
        <w:tab/>
      </w:r>
    </w:p>
    <w:p w14:paraId="6F5D4D3B" w14:textId="77777777" w:rsidR="00682BCC" w:rsidRDefault="00682BCC" w:rsidP="00682BCC">
      <w:pPr>
        <w:pStyle w:val="BodyText"/>
        <w:jc w:val="left"/>
      </w:pPr>
      <w:r>
        <w:t>Ian Crawford (delayed)</w:t>
      </w:r>
      <w:r>
        <w:tab/>
      </w:r>
    </w:p>
    <w:p w14:paraId="372C1C7C" w14:textId="101ACDFE" w:rsidR="00F266B5" w:rsidRPr="00F266B5" w:rsidRDefault="00125829" w:rsidP="00682BCC">
      <w:pPr>
        <w:pStyle w:val="BodyText"/>
        <w:jc w:val="left"/>
      </w:pPr>
      <w:r>
        <w:tab/>
      </w:r>
      <w:r>
        <w:tab/>
      </w:r>
      <w:r>
        <w:tab/>
      </w:r>
    </w:p>
    <w:p w14:paraId="17814D80" w14:textId="32C63909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</w:t>
      </w:r>
      <w:r w:rsidR="007454DA">
        <w:t xml:space="preserve"> held through Teams</w:t>
      </w:r>
      <w:r>
        <w:t>.</w:t>
      </w:r>
      <w:r>
        <w:br/>
      </w:r>
    </w:p>
    <w:p w14:paraId="47199CD3" w14:textId="77777777" w:rsidR="001A0B44" w:rsidRPr="004E36FC" w:rsidRDefault="00D3738D" w:rsidP="001C2393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795C1E80" w14:textId="50D4FC70" w:rsidR="007A2301" w:rsidRDefault="00B2756D" w:rsidP="00B2756D">
      <w:pPr>
        <w:pStyle w:val="BodyText"/>
        <w:numPr>
          <w:ilvl w:val="1"/>
          <w:numId w:val="8"/>
        </w:numPr>
        <w:jc w:val="left"/>
        <w:rPr>
          <w:lang w:eastAsia="en-AU"/>
        </w:rPr>
      </w:pPr>
      <w:r>
        <w:t>None</w:t>
      </w:r>
    </w:p>
    <w:p w14:paraId="11B5EC8C" w14:textId="212703FB" w:rsidR="004E4352" w:rsidRPr="004E36FC" w:rsidRDefault="009A5479" w:rsidP="00D434AE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Previous</w:t>
      </w:r>
      <w:r w:rsidR="00692E83">
        <w:rPr>
          <w:color w:val="000000"/>
        </w:rPr>
        <w:t xml:space="preserve"> </w:t>
      </w:r>
      <w:r w:rsidR="00D3738D" w:rsidRPr="00235960">
        <w:rPr>
          <w:color w:val="000000"/>
        </w:rPr>
        <w:t xml:space="preserve">Minutes. </w:t>
      </w:r>
    </w:p>
    <w:p w14:paraId="15EBAF0F" w14:textId="25C24464" w:rsidR="00B2756D" w:rsidRPr="00B2756D" w:rsidRDefault="00697044" w:rsidP="004E36FC">
      <w:pPr>
        <w:pStyle w:val="BodyText"/>
        <w:numPr>
          <w:ilvl w:val="1"/>
          <w:numId w:val="8"/>
        </w:numPr>
        <w:jc w:val="left"/>
      </w:pPr>
      <w:r>
        <w:t>Dec</w:t>
      </w:r>
      <w:r w:rsidR="00B2756D">
        <w:t>ember accepted</w:t>
      </w:r>
    </w:p>
    <w:p w14:paraId="48E7F68A" w14:textId="6B1C6A37" w:rsidR="00E7392E" w:rsidRPr="00B2756D" w:rsidRDefault="00E7392E" w:rsidP="0011486C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President’s report</w:t>
      </w:r>
    </w:p>
    <w:p w14:paraId="2A22B216" w14:textId="7B332A74" w:rsidR="00B2756D" w:rsidRPr="007A2301" w:rsidRDefault="00B2756D" w:rsidP="00B2756D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A lot going on.</w:t>
      </w:r>
    </w:p>
    <w:p w14:paraId="6BAEA234" w14:textId="74F0A3BE" w:rsidR="00B2756D" w:rsidRDefault="00B2756D" w:rsidP="007A2301">
      <w:pPr>
        <w:pStyle w:val="BodyText"/>
        <w:numPr>
          <w:ilvl w:val="1"/>
          <w:numId w:val="8"/>
        </w:numPr>
        <w:jc w:val="left"/>
      </w:pPr>
      <w:r>
        <w:t>Youth Nationals</w:t>
      </w:r>
    </w:p>
    <w:p w14:paraId="240B2795" w14:textId="77777777" w:rsidR="00A93849" w:rsidRDefault="00A93849" w:rsidP="00B2756D">
      <w:pPr>
        <w:pStyle w:val="BodyText"/>
        <w:numPr>
          <w:ilvl w:val="2"/>
          <w:numId w:val="8"/>
        </w:numPr>
        <w:jc w:val="left"/>
      </w:pPr>
      <w:r>
        <w:t>SE Queensland has reached out</w:t>
      </w:r>
    </w:p>
    <w:p w14:paraId="0ADD8AF9" w14:textId="20584E1F" w:rsidR="00A93849" w:rsidRDefault="00A93849" w:rsidP="00B2756D">
      <w:pPr>
        <w:pStyle w:val="BodyText"/>
        <w:numPr>
          <w:ilvl w:val="2"/>
          <w:numId w:val="8"/>
        </w:numPr>
        <w:jc w:val="left"/>
      </w:pPr>
      <w:r>
        <w:t>Organising Medals</w:t>
      </w:r>
    </w:p>
    <w:p w14:paraId="37E92F0B" w14:textId="7DD5C91E" w:rsidR="00A93849" w:rsidRDefault="00A93849" w:rsidP="00B2756D">
      <w:pPr>
        <w:pStyle w:val="BodyText"/>
        <w:numPr>
          <w:ilvl w:val="2"/>
          <w:numId w:val="8"/>
        </w:numPr>
        <w:jc w:val="left"/>
      </w:pPr>
      <w:r>
        <w:t>Organising Meetings</w:t>
      </w:r>
    </w:p>
    <w:p w14:paraId="7AC86D8F" w14:textId="39845BCF" w:rsidR="007A2301" w:rsidRDefault="00A93849" w:rsidP="00A93849">
      <w:pPr>
        <w:pStyle w:val="BodyText"/>
        <w:numPr>
          <w:ilvl w:val="2"/>
          <w:numId w:val="8"/>
        </w:numPr>
        <w:jc w:val="left"/>
      </w:pPr>
      <w:r>
        <w:t>Organising Food Vendors</w:t>
      </w:r>
    </w:p>
    <w:p w14:paraId="426F2497" w14:textId="63F15DE5" w:rsidR="00A93849" w:rsidRDefault="00A93849" w:rsidP="00A93849">
      <w:pPr>
        <w:pStyle w:val="BodyText"/>
        <w:numPr>
          <w:ilvl w:val="2"/>
          <w:numId w:val="8"/>
        </w:numPr>
        <w:jc w:val="left"/>
      </w:pPr>
      <w:r>
        <w:t>Organising Compound Target faces</w:t>
      </w:r>
    </w:p>
    <w:p w14:paraId="09D19C2B" w14:textId="0A495016" w:rsidR="00A93849" w:rsidRDefault="00A93849" w:rsidP="00A93849">
      <w:pPr>
        <w:pStyle w:val="BodyText"/>
        <w:numPr>
          <w:ilvl w:val="2"/>
          <w:numId w:val="8"/>
        </w:numPr>
        <w:jc w:val="left"/>
      </w:pPr>
      <w:r>
        <w:t>Tobas Archery will be onsite with a shop: will let club members know.</w:t>
      </w:r>
    </w:p>
    <w:p w14:paraId="3611819E" w14:textId="56C770D9" w:rsidR="00A93849" w:rsidRDefault="00A93849" w:rsidP="00A93849">
      <w:pPr>
        <w:pStyle w:val="BodyText"/>
        <w:numPr>
          <w:ilvl w:val="2"/>
          <w:numId w:val="8"/>
        </w:numPr>
        <w:jc w:val="left"/>
      </w:pPr>
      <w:r>
        <w:t>Tim Allen doing sponsorship, a number have been approached</w:t>
      </w:r>
    </w:p>
    <w:p w14:paraId="2B043E4F" w14:textId="4A4733FD" w:rsidR="00A93849" w:rsidRDefault="00A93849" w:rsidP="00A93849">
      <w:pPr>
        <w:pStyle w:val="BodyText"/>
        <w:numPr>
          <w:ilvl w:val="2"/>
          <w:numId w:val="8"/>
        </w:numPr>
        <w:jc w:val="left"/>
      </w:pPr>
      <w:r>
        <w:t xml:space="preserve">Currently 63 registrations for target and 57 for field. </w:t>
      </w:r>
    </w:p>
    <w:p w14:paraId="50C17E3D" w14:textId="77777777" w:rsidR="00A93849" w:rsidRDefault="00B2756D" w:rsidP="00B2756D">
      <w:pPr>
        <w:pStyle w:val="BodyText"/>
        <w:numPr>
          <w:ilvl w:val="1"/>
          <w:numId w:val="8"/>
        </w:numPr>
        <w:jc w:val="left"/>
      </w:pPr>
      <w:r>
        <w:t>A</w:t>
      </w:r>
      <w:r w:rsidR="00A93849">
        <w:t>CT field currently has 7 registrations</w:t>
      </w:r>
    </w:p>
    <w:p w14:paraId="1C985B75" w14:textId="77777777" w:rsidR="00A93849" w:rsidRDefault="00A93849" w:rsidP="00B2756D">
      <w:pPr>
        <w:pStyle w:val="BodyText"/>
        <w:numPr>
          <w:ilvl w:val="1"/>
          <w:numId w:val="8"/>
        </w:numPr>
        <w:jc w:val="left"/>
      </w:pPr>
      <w:r>
        <w:lastRenderedPageBreak/>
        <w:t>Steve has turned off all access fobs that are past membership expiry dates. Updates through Assemble will re-activate them.</w:t>
      </w:r>
    </w:p>
    <w:p w14:paraId="3010BEC1" w14:textId="44436DCA" w:rsidR="00A93849" w:rsidRDefault="00A93849" w:rsidP="00B2756D">
      <w:pPr>
        <w:pStyle w:val="BodyText"/>
        <w:numPr>
          <w:ilvl w:val="1"/>
          <w:numId w:val="8"/>
        </w:numPr>
        <w:jc w:val="left"/>
      </w:pPr>
      <w:r>
        <w:t xml:space="preserve">Bhutanese have issues as names don’t match between our security system and Assemble.  </w:t>
      </w:r>
    </w:p>
    <w:p w14:paraId="510994E3" w14:textId="1425EE69" w:rsidR="009A23F1" w:rsidRDefault="00F245AF" w:rsidP="009A23F1">
      <w:pPr>
        <w:pStyle w:val="BodyText"/>
        <w:numPr>
          <w:ilvl w:val="0"/>
          <w:numId w:val="8"/>
        </w:numPr>
        <w:spacing w:line="240" w:lineRule="auto"/>
        <w:jc w:val="left"/>
      </w:pPr>
      <w:r>
        <w:t>Treasurer’s report</w:t>
      </w:r>
      <w:r w:rsidR="009A23F1">
        <w:t xml:space="preserve"> </w:t>
      </w:r>
    </w:p>
    <w:p w14:paraId="2B681F90" w14:textId="77777777" w:rsidR="00970DC5" w:rsidRDefault="00970DC5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One outstanding invoice for </w:t>
      </w:r>
      <w:proofErr w:type="spellStart"/>
      <w:r>
        <w:rPr>
          <w:rFonts w:eastAsia="Times New Roman"/>
          <w:color w:val="000000"/>
        </w:rPr>
        <w:t>WoV</w:t>
      </w:r>
      <w:proofErr w:type="spellEnd"/>
      <w:r>
        <w:rPr>
          <w:rFonts w:eastAsia="Times New Roman"/>
          <w:color w:val="000000"/>
        </w:rPr>
        <w:t>.</w:t>
      </w:r>
    </w:p>
    <w:p w14:paraId="33BF3F43" w14:textId="1407F66C" w:rsidR="00F10925" w:rsidRDefault="00F10925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Nov and Dec invoices for Hall Hire</w:t>
      </w:r>
    </w:p>
    <w:p w14:paraId="495CFE62" w14:textId="4A6CA4E1" w:rsidR="00455AE5" w:rsidRDefault="0040787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D</w:t>
      </w:r>
      <w:r w:rsidR="00455AE5">
        <w:t>ecisions between meetings.</w:t>
      </w:r>
    </w:p>
    <w:p w14:paraId="24489CC9" w14:textId="6B015537" w:rsidR="00407874" w:rsidRDefault="00F10925" w:rsidP="00F10925">
      <w:pPr>
        <w:pStyle w:val="BodyText"/>
        <w:numPr>
          <w:ilvl w:val="1"/>
          <w:numId w:val="8"/>
        </w:numPr>
        <w:spacing w:line="240" w:lineRule="auto"/>
        <w:jc w:val="left"/>
      </w:pPr>
      <w:r>
        <w:t>Office 365 purchased for all TAC computers: multiple use licence</w:t>
      </w:r>
    </w:p>
    <w:p w14:paraId="4D572972" w14:textId="31C84119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14:paraId="57BDFD15" w14:textId="4638865B" w:rsidR="003D7EE6" w:rsidRDefault="00F10925" w:rsidP="00496F4E">
      <w:pPr>
        <w:pStyle w:val="BodyText"/>
        <w:numPr>
          <w:ilvl w:val="1"/>
          <w:numId w:val="8"/>
        </w:numPr>
        <w:spacing w:line="240" w:lineRule="auto"/>
        <w:jc w:val="left"/>
      </w:pPr>
      <w:r>
        <w:t>Bec</w:t>
      </w:r>
    </w:p>
    <w:p w14:paraId="3CF2B642" w14:textId="77777777" w:rsidR="00F10925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 xml:space="preserve">Talked with </w:t>
      </w:r>
      <w:r w:rsidR="00F10925">
        <w:t>Coffee Lady for last YN, is coming back</w:t>
      </w:r>
    </w:p>
    <w:p w14:paraId="45C6A426" w14:textId="77777777" w:rsidR="00F10925" w:rsidRDefault="00F10925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Ranges closed from Monday 14</w:t>
      </w:r>
      <w:r w:rsidRPr="00F10925">
        <w:rPr>
          <w:vertAlign w:val="superscript"/>
        </w:rPr>
        <w:t>th</w:t>
      </w:r>
      <w:r>
        <w:t xml:space="preserve"> to Monday 21</w:t>
      </w:r>
      <w:r w:rsidRPr="00F10925">
        <w:rPr>
          <w:vertAlign w:val="superscript"/>
        </w:rPr>
        <w:t>st</w:t>
      </w:r>
    </w:p>
    <w:p w14:paraId="78A77D91" w14:textId="77777777" w:rsidR="00F10925" w:rsidRDefault="00F10925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Clout open on Sunday 20</w:t>
      </w:r>
      <w:r w:rsidRPr="00F10925">
        <w:rPr>
          <w:vertAlign w:val="superscript"/>
        </w:rPr>
        <w:t>th</w:t>
      </w:r>
      <w:r>
        <w:t xml:space="preserve"> and Monday 21</w:t>
      </w:r>
      <w:r w:rsidRPr="00F10925">
        <w:rPr>
          <w:vertAlign w:val="superscript"/>
        </w:rPr>
        <w:t>st</w:t>
      </w:r>
    </w:p>
    <w:p w14:paraId="09B81F62" w14:textId="77777777" w:rsidR="00F10925" w:rsidRDefault="00F10925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Which ranges are open to club members from 4pm?</w:t>
      </w:r>
    </w:p>
    <w:p w14:paraId="418D1D8B" w14:textId="7DC62AF1" w:rsidR="002B3530" w:rsidRDefault="00F10925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Rachel</w:t>
      </w:r>
    </w:p>
    <w:p w14:paraId="791326DD" w14:textId="77777777" w:rsidR="00F10925" w:rsidRDefault="00F10925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Hockey tree fallen on shared fence</w:t>
      </w:r>
    </w:p>
    <w:p w14:paraId="116A16D0" w14:textId="23FFBAA6" w:rsidR="00F10925" w:rsidRDefault="00F10925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Fence corner between Hockey and Carpark seems to have been cut, some people using it to access ranges.</w:t>
      </w:r>
    </w:p>
    <w:p w14:paraId="3D24749F" w14:textId="1F698D9D" w:rsidR="002B3530" w:rsidRDefault="00AD7F84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Bow stand to fix $300US plus postage both ways</w:t>
      </w:r>
    </w:p>
    <w:p w14:paraId="689CBA8C" w14:textId="068C5B6E" w:rsidR="002B3530" w:rsidRDefault="00AD7F84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Need new draw board: also broken, $429</w:t>
      </w:r>
    </w:p>
    <w:p w14:paraId="726A5C7A" w14:textId="78957520" w:rsidR="00AD7F84" w:rsidRDefault="00AD7F84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Looking at options for engineers to repair locally</w:t>
      </w:r>
    </w:p>
    <w:p w14:paraId="04D23C66" w14:textId="68B19ED4" w:rsidR="002B3530" w:rsidRDefault="00AD7F84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Some issue with ATO not recognising current committee: needs to provide form that ATO needs</w:t>
      </w:r>
    </w:p>
    <w:p w14:paraId="567577BB" w14:textId="538FE345" w:rsidR="00AD7F84" w:rsidRDefault="00AD7F84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Masters Games meeting</w:t>
      </w:r>
    </w:p>
    <w:p w14:paraId="76D8FCF2" w14:textId="169A08F9" w:rsidR="002B3530" w:rsidRDefault="002B3530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 M</w:t>
      </w:r>
    </w:p>
    <w:p w14:paraId="1249A9E1" w14:textId="516BDA0B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Nothing extra</w:t>
      </w:r>
    </w:p>
    <w:p w14:paraId="67DC1C56" w14:textId="25BD5B0E" w:rsidR="002B3530" w:rsidRDefault="00AD7F84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 C</w:t>
      </w:r>
    </w:p>
    <w:p w14:paraId="13C461C6" w14:textId="5FF8CD9F" w:rsidR="00166D5B" w:rsidRDefault="002B3530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Nothing extra</w:t>
      </w:r>
      <w:r w:rsidR="00166D5B">
        <w:t>.</w:t>
      </w:r>
    </w:p>
    <w:p w14:paraId="575B16FE" w14:textId="5294629F" w:rsidR="00235960" w:rsidRPr="00125829" w:rsidRDefault="00D3738D" w:rsidP="0016558D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173BE9">
        <w:rPr>
          <w:lang w:val="en-US"/>
        </w:rPr>
        <w:t xml:space="preserve">first Thursday of </w:t>
      </w:r>
      <w:r w:rsidR="00AD7F84">
        <w:rPr>
          <w:lang w:val="en-US"/>
        </w:rPr>
        <w:t>February</w:t>
      </w:r>
      <w:r w:rsidR="00173BE9">
        <w:rPr>
          <w:lang w:val="en-US"/>
        </w:rPr>
        <w:t xml:space="preserve">: </w:t>
      </w:r>
      <w:r w:rsidR="00AD7F84">
        <w:rPr>
          <w:lang w:val="en-US"/>
        </w:rPr>
        <w:t>6</w:t>
      </w:r>
      <w:r w:rsidR="00AD7F84" w:rsidRPr="00AD7F84">
        <w:rPr>
          <w:vertAlign w:val="superscript"/>
          <w:lang w:val="en-US"/>
        </w:rPr>
        <w:t>th</w:t>
      </w:r>
      <w:r w:rsidR="00AD7F84">
        <w:rPr>
          <w:lang w:val="en-US"/>
        </w:rPr>
        <w:t xml:space="preserve"> </w:t>
      </w:r>
      <w:r w:rsidR="00173BE9">
        <w:rPr>
          <w:lang w:val="en-US"/>
        </w:rPr>
        <w:t>@ 6:30pm</w:t>
      </w:r>
      <w:r w:rsidR="006E3EB2" w:rsidRPr="0016558D">
        <w:rPr>
          <w:lang w:val="en-US"/>
        </w:rPr>
        <w:t xml:space="preserve"> </w:t>
      </w:r>
    </w:p>
    <w:p w14:paraId="06DFBAA2" w14:textId="55F052AC" w:rsidR="00FE707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AD7F84">
        <w:rPr>
          <w:lang w:val="en-US"/>
        </w:rPr>
        <w:t>7:35</w:t>
      </w:r>
      <w:r w:rsidR="00904503">
        <w:rPr>
          <w:lang w:val="en-US"/>
        </w:rPr>
        <w:t>pm</w:t>
      </w:r>
    </w:p>
    <w:p w14:paraId="4316F403" w14:textId="7A6BF392" w:rsidR="001044EC" w:rsidRPr="001044EC" w:rsidRDefault="001044EC" w:rsidP="008B05F9">
      <w:pPr>
        <w:spacing w:after="0"/>
        <w:jc w:val="left"/>
        <w:rPr>
          <w:lang w:val="en-US"/>
        </w:rPr>
        <w:sectPr w:rsidR="001044EC" w:rsidRPr="001044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340" w:footer="340" w:gutter="0"/>
          <w:cols w:space="720"/>
          <w:formProt w:val="0"/>
          <w:docGrid w:linePitch="360"/>
        </w:sectPr>
      </w:pPr>
    </w:p>
    <w:p w14:paraId="63A1F3FA" w14:textId="77777777" w:rsidR="00F10925" w:rsidRPr="00ED1411" w:rsidRDefault="00F10925" w:rsidP="008B05F9">
      <w:pPr>
        <w:spacing w:after="0"/>
        <w:jc w:val="left"/>
        <w:rPr>
          <w:noProof/>
        </w:rPr>
      </w:pPr>
    </w:p>
    <w:sectPr w:rsidR="00F10925" w:rsidRPr="00ED1411" w:rsidSect="00CB6E94">
      <w:pgSz w:w="16840" w:h="11910" w:orient="landscape"/>
      <w:pgMar w:top="1340" w:right="240" w:bottom="280" w:left="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>Greenway, ACT ,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056399768" name="Picture 1056399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  <w:num w:numId="17" w16cid:durableId="151264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13395"/>
    <w:rsid w:val="00033EA1"/>
    <w:rsid w:val="000D71C6"/>
    <w:rsid w:val="000D7A33"/>
    <w:rsid w:val="000E7AFC"/>
    <w:rsid w:val="000F5162"/>
    <w:rsid w:val="001044EC"/>
    <w:rsid w:val="001062FE"/>
    <w:rsid w:val="001141C3"/>
    <w:rsid w:val="0011486C"/>
    <w:rsid w:val="00124B69"/>
    <w:rsid w:val="00125829"/>
    <w:rsid w:val="001360EB"/>
    <w:rsid w:val="00137965"/>
    <w:rsid w:val="00137A60"/>
    <w:rsid w:val="0015188A"/>
    <w:rsid w:val="0016064F"/>
    <w:rsid w:val="0016558D"/>
    <w:rsid w:val="00166D5B"/>
    <w:rsid w:val="00173BE9"/>
    <w:rsid w:val="00183D27"/>
    <w:rsid w:val="001900D7"/>
    <w:rsid w:val="0019353C"/>
    <w:rsid w:val="00194C5E"/>
    <w:rsid w:val="00197D9C"/>
    <w:rsid w:val="001A0B44"/>
    <w:rsid w:val="001B7DA6"/>
    <w:rsid w:val="001C2393"/>
    <w:rsid w:val="001D6E88"/>
    <w:rsid w:val="001F4304"/>
    <w:rsid w:val="00204925"/>
    <w:rsid w:val="0021198B"/>
    <w:rsid w:val="00220972"/>
    <w:rsid w:val="002318E2"/>
    <w:rsid w:val="00235960"/>
    <w:rsid w:val="00251196"/>
    <w:rsid w:val="002606FB"/>
    <w:rsid w:val="00262DCB"/>
    <w:rsid w:val="00271F62"/>
    <w:rsid w:val="002A1DEE"/>
    <w:rsid w:val="002A3F89"/>
    <w:rsid w:val="002B25B8"/>
    <w:rsid w:val="002B3530"/>
    <w:rsid w:val="002C37D8"/>
    <w:rsid w:val="002D05D1"/>
    <w:rsid w:val="002F70E0"/>
    <w:rsid w:val="00303CB3"/>
    <w:rsid w:val="00312789"/>
    <w:rsid w:val="00313B14"/>
    <w:rsid w:val="0031719C"/>
    <w:rsid w:val="003235D9"/>
    <w:rsid w:val="00326D5D"/>
    <w:rsid w:val="00330B00"/>
    <w:rsid w:val="00363F1C"/>
    <w:rsid w:val="0037213F"/>
    <w:rsid w:val="00375B78"/>
    <w:rsid w:val="00387C26"/>
    <w:rsid w:val="0039505C"/>
    <w:rsid w:val="00396AC5"/>
    <w:rsid w:val="003A1BE3"/>
    <w:rsid w:val="003A579D"/>
    <w:rsid w:val="003B0E97"/>
    <w:rsid w:val="003B72B7"/>
    <w:rsid w:val="003D7EE6"/>
    <w:rsid w:val="003F60FE"/>
    <w:rsid w:val="004075A3"/>
    <w:rsid w:val="00407874"/>
    <w:rsid w:val="0041196C"/>
    <w:rsid w:val="0042153E"/>
    <w:rsid w:val="004415CD"/>
    <w:rsid w:val="00450D6B"/>
    <w:rsid w:val="00455AE5"/>
    <w:rsid w:val="00462FE2"/>
    <w:rsid w:val="00475801"/>
    <w:rsid w:val="00482070"/>
    <w:rsid w:val="004912CD"/>
    <w:rsid w:val="004A1B73"/>
    <w:rsid w:val="004B2DF7"/>
    <w:rsid w:val="004C295C"/>
    <w:rsid w:val="004D1DC7"/>
    <w:rsid w:val="004E19AD"/>
    <w:rsid w:val="004E36FC"/>
    <w:rsid w:val="004E4352"/>
    <w:rsid w:val="004F0149"/>
    <w:rsid w:val="004F500F"/>
    <w:rsid w:val="004F584F"/>
    <w:rsid w:val="00510458"/>
    <w:rsid w:val="00510B80"/>
    <w:rsid w:val="00514890"/>
    <w:rsid w:val="0052077E"/>
    <w:rsid w:val="005230B5"/>
    <w:rsid w:val="00557E2C"/>
    <w:rsid w:val="00564840"/>
    <w:rsid w:val="00574B33"/>
    <w:rsid w:val="00575D61"/>
    <w:rsid w:val="00586692"/>
    <w:rsid w:val="00594694"/>
    <w:rsid w:val="00595C36"/>
    <w:rsid w:val="005963FF"/>
    <w:rsid w:val="005A173A"/>
    <w:rsid w:val="005B4E20"/>
    <w:rsid w:val="005B686B"/>
    <w:rsid w:val="005B772D"/>
    <w:rsid w:val="005C7333"/>
    <w:rsid w:val="006060CE"/>
    <w:rsid w:val="006102A3"/>
    <w:rsid w:val="00613531"/>
    <w:rsid w:val="00614890"/>
    <w:rsid w:val="00632CC8"/>
    <w:rsid w:val="00643E73"/>
    <w:rsid w:val="00655504"/>
    <w:rsid w:val="006575D6"/>
    <w:rsid w:val="00670EF1"/>
    <w:rsid w:val="00674D8B"/>
    <w:rsid w:val="006810B3"/>
    <w:rsid w:val="00682BCC"/>
    <w:rsid w:val="00692E83"/>
    <w:rsid w:val="00697044"/>
    <w:rsid w:val="006A58C2"/>
    <w:rsid w:val="006C61F8"/>
    <w:rsid w:val="006E3EB2"/>
    <w:rsid w:val="00700664"/>
    <w:rsid w:val="007011F7"/>
    <w:rsid w:val="00711382"/>
    <w:rsid w:val="007132CF"/>
    <w:rsid w:val="007205DD"/>
    <w:rsid w:val="00721784"/>
    <w:rsid w:val="007454DA"/>
    <w:rsid w:val="007461D1"/>
    <w:rsid w:val="00752DCF"/>
    <w:rsid w:val="00754AE3"/>
    <w:rsid w:val="00777341"/>
    <w:rsid w:val="007822EE"/>
    <w:rsid w:val="00791EC4"/>
    <w:rsid w:val="00792EBA"/>
    <w:rsid w:val="0079744C"/>
    <w:rsid w:val="007A2301"/>
    <w:rsid w:val="007B7294"/>
    <w:rsid w:val="007C13CF"/>
    <w:rsid w:val="007C1E6B"/>
    <w:rsid w:val="007C69C9"/>
    <w:rsid w:val="007D0A09"/>
    <w:rsid w:val="007D2A7B"/>
    <w:rsid w:val="007D42B3"/>
    <w:rsid w:val="007E43A2"/>
    <w:rsid w:val="007F2BAF"/>
    <w:rsid w:val="007F616F"/>
    <w:rsid w:val="008002E7"/>
    <w:rsid w:val="0080449B"/>
    <w:rsid w:val="008046EB"/>
    <w:rsid w:val="008100AB"/>
    <w:rsid w:val="0081695F"/>
    <w:rsid w:val="00840919"/>
    <w:rsid w:val="00843D4D"/>
    <w:rsid w:val="008567A6"/>
    <w:rsid w:val="00876E59"/>
    <w:rsid w:val="00885F74"/>
    <w:rsid w:val="008B05F9"/>
    <w:rsid w:val="008B2140"/>
    <w:rsid w:val="008C6797"/>
    <w:rsid w:val="008D1FA1"/>
    <w:rsid w:val="008D4713"/>
    <w:rsid w:val="008F45EF"/>
    <w:rsid w:val="00902C93"/>
    <w:rsid w:val="00904503"/>
    <w:rsid w:val="00943CE3"/>
    <w:rsid w:val="00957425"/>
    <w:rsid w:val="00966E78"/>
    <w:rsid w:val="00970DC5"/>
    <w:rsid w:val="00976023"/>
    <w:rsid w:val="009842A4"/>
    <w:rsid w:val="00987435"/>
    <w:rsid w:val="00994740"/>
    <w:rsid w:val="00994A19"/>
    <w:rsid w:val="009A23B8"/>
    <w:rsid w:val="009A23F1"/>
    <w:rsid w:val="009A3B05"/>
    <w:rsid w:val="009A5479"/>
    <w:rsid w:val="009B3973"/>
    <w:rsid w:val="009C5DEE"/>
    <w:rsid w:val="009D7792"/>
    <w:rsid w:val="009F21A7"/>
    <w:rsid w:val="009F58E5"/>
    <w:rsid w:val="00A06384"/>
    <w:rsid w:val="00A166CD"/>
    <w:rsid w:val="00A459CC"/>
    <w:rsid w:val="00A52E5F"/>
    <w:rsid w:val="00A53F18"/>
    <w:rsid w:val="00A62FED"/>
    <w:rsid w:val="00A73735"/>
    <w:rsid w:val="00A7749A"/>
    <w:rsid w:val="00A82EBA"/>
    <w:rsid w:val="00A93849"/>
    <w:rsid w:val="00A96A8A"/>
    <w:rsid w:val="00AB41D0"/>
    <w:rsid w:val="00AD18A5"/>
    <w:rsid w:val="00AD2DC8"/>
    <w:rsid w:val="00AD3C3C"/>
    <w:rsid w:val="00AD7F84"/>
    <w:rsid w:val="00AE07CC"/>
    <w:rsid w:val="00AE592C"/>
    <w:rsid w:val="00AF34E6"/>
    <w:rsid w:val="00AF6D4A"/>
    <w:rsid w:val="00B001EF"/>
    <w:rsid w:val="00B0799C"/>
    <w:rsid w:val="00B175AF"/>
    <w:rsid w:val="00B2756D"/>
    <w:rsid w:val="00B27594"/>
    <w:rsid w:val="00B34A09"/>
    <w:rsid w:val="00B655AD"/>
    <w:rsid w:val="00B67202"/>
    <w:rsid w:val="00B80A9B"/>
    <w:rsid w:val="00BA2AF8"/>
    <w:rsid w:val="00BA6762"/>
    <w:rsid w:val="00BA7F1A"/>
    <w:rsid w:val="00BE49D0"/>
    <w:rsid w:val="00BE6993"/>
    <w:rsid w:val="00BF375A"/>
    <w:rsid w:val="00C174D3"/>
    <w:rsid w:val="00C41935"/>
    <w:rsid w:val="00C528CC"/>
    <w:rsid w:val="00C6202F"/>
    <w:rsid w:val="00C6296D"/>
    <w:rsid w:val="00C632B6"/>
    <w:rsid w:val="00C6412C"/>
    <w:rsid w:val="00C678DB"/>
    <w:rsid w:val="00C7023A"/>
    <w:rsid w:val="00C8176F"/>
    <w:rsid w:val="00CB6E94"/>
    <w:rsid w:val="00CC214B"/>
    <w:rsid w:val="00CC4A6C"/>
    <w:rsid w:val="00CD31D9"/>
    <w:rsid w:val="00CE3DC5"/>
    <w:rsid w:val="00D05BC3"/>
    <w:rsid w:val="00D3738D"/>
    <w:rsid w:val="00D400E6"/>
    <w:rsid w:val="00D51DFC"/>
    <w:rsid w:val="00D65E11"/>
    <w:rsid w:val="00D751C6"/>
    <w:rsid w:val="00D75C2D"/>
    <w:rsid w:val="00D818E3"/>
    <w:rsid w:val="00D860EC"/>
    <w:rsid w:val="00DA5CBE"/>
    <w:rsid w:val="00DB2B89"/>
    <w:rsid w:val="00DC46B2"/>
    <w:rsid w:val="00DD3069"/>
    <w:rsid w:val="00E00897"/>
    <w:rsid w:val="00E06412"/>
    <w:rsid w:val="00E37391"/>
    <w:rsid w:val="00E42562"/>
    <w:rsid w:val="00E474F4"/>
    <w:rsid w:val="00E534F9"/>
    <w:rsid w:val="00E644E0"/>
    <w:rsid w:val="00E7392E"/>
    <w:rsid w:val="00E910DB"/>
    <w:rsid w:val="00E94071"/>
    <w:rsid w:val="00E96BAD"/>
    <w:rsid w:val="00EB112E"/>
    <w:rsid w:val="00EB12F8"/>
    <w:rsid w:val="00EB3016"/>
    <w:rsid w:val="00EB7C73"/>
    <w:rsid w:val="00EC3303"/>
    <w:rsid w:val="00EC7F57"/>
    <w:rsid w:val="00ED1411"/>
    <w:rsid w:val="00ED33AC"/>
    <w:rsid w:val="00EE190F"/>
    <w:rsid w:val="00F10925"/>
    <w:rsid w:val="00F1408B"/>
    <w:rsid w:val="00F168F5"/>
    <w:rsid w:val="00F245AF"/>
    <w:rsid w:val="00F266B5"/>
    <w:rsid w:val="00F53585"/>
    <w:rsid w:val="00F67BD8"/>
    <w:rsid w:val="00FA315B"/>
    <w:rsid w:val="00FB636A"/>
    <w:rsid w:val="00FC615C"/>
    <w:rsid w:val="00FD2AB9"/>
    <w:rsid w:val="00FD59AC"/>
    <w:rsid w:val="00FE707A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B6E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E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3298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180</cp:revision>
  <cp:lastPrinted>2024-07-01T04:05:00Z</cp:lastPrinted>
  <dcterms:created xsi:type="dcterms:W3CDTF">2022-10-12T02:58:00Z</dcterms:created>
  <dcterms:modified xsi:type="dcterms:W3CDTF">2025-02-20T04:20:00Z</dcterms:modified>
  <dc:language>en-AU</dc:language>
</cp:coreProperties>
</file>